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洱源县应急管理局纳入财政专户管理情况</w:t>
      </w:r>
    </w:p>
    <w:p>
      <w:pPr>
        <w:ind w:firstLine="960" w:firstLineChars="300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本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部门</w:t>
      </w:r>
      <w:r>
        <w:rPr>
          <w:rFonts w:hint="eastAsia" w:ascii="方正仿宋_GBK" w:eastAsia="方正仿宋_GBK"/>
          <w:kern w:val="0"/>
          <w:sz w:val="32"/>
          <w:szCs w:val="32"/>
        </w:rPr>
        <w:t>无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纳入</w:t>
      </w:r>
      <w:r>
        <w:rPr>
          <w:rFonts w:hint="eastAsia" w:ascii="方正仿宋_GBK" w:eastAsia="方正仿宋_GBK"/>
          <w:kern w:val="0"/>
          <w:sz w:val="32"/>
          <w:szCs w:val="32"/>
        </w:rPr>
        <w:t>财政专户管理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资金。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253055"/>
    <w:rsid w:val="003015CF"/>
    <w:rsid w:val="00341415"/>
    <w:rsid w:val="003A3F22"/>
    <w:rsid w:val="003D6374"/>
    <w:rsid w:val="0040513A"/>
    <w:rsid w:val="006517F9"/>
    <w:rsid w:val="006B2C34"/>
    <w:rsid w:val="007B3A6C"/>
    <w:rsid w:val="0090094A"/>
    <w:rsid w:val="00A24130"/>
    <w:rsid w:val="00BE7389"/>
    <w:rsid w:val="00BF4C40"/>
    <w:rsid w:val="00C62E89"/>
    <w:rsid w:val="00CC5683"/>
    <w:rsid w:val="00D101BC"/>
    <w:rsid w:val="00FA2F48"/>
    <w:rsid w:val="0BFD2B40"/>
    <w:rsid w:val="117A4FB0"/>
    <w:rsid w:val="25635CA9"/>
    <w:rsid w:val="3C3C7BB2"/>
    <w:rsid w:val="58592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5</Words>
  <Characters>33</Characters>
  <Lines>1</Lines>
  <Paragraphs>1</Paragraphs>
  <TotalTime>7</TotalTime>
  <ScaleCrop>false</ScaleCrop>
  <LinksUpToDate>false</LinksUpToDate>
  <CharactersWithSpaces>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2021-08-17T08:54:00Z</dcterms:created>
  <dc:creator>User274</dc:creator>
  <cp:lastModifiedBy>Administrator</cp:lastModifiedBy>
  <dcterms:modified xsi:type="dcterms:W3CDTF">2021-08-18T02:31:45Z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